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02D6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4B1116">
        <w:rPr>
          <w:rFonts w:ascii="Times New Roman" w:hAnsi="Times New Roman"/>
          <w:b/>
          <w:sz w:val="28"/>
          <w:szCs w:val="28"/>
        </w:rPr>
        <w:t>74</w:t>
      </w:r>
      <w:r w:rsidR="00B02D6F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B02D6F">
        <w:rPr>
          <w:rFonts w:ascii="Times New Roman" w:hAnsi="Times New Roman"/>
          <w:b/>
        </w:rPr>
        <w:t>Системы контроля и управления доступом в ВФ,</w:t>
      </w:r>
      <w:r w:rsidR="0009270D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02D6F">
        <w:rPr>
          <w:rFonts w:ascii="Times New Roman" w:hAnsi="Times New Roman"/>
          <w:color w:val="000000"/>
          <w:lang w:eastAsia="en-US"/>
        </w:rPr>
        <w:t>23.11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02D6F">
        <w:rPr>
          <w:rFonts w:ascii="Times New Roman" w:hAnsi="Times New Roman"/>
          <w:color w:val="000000"/>
          <w:lang w:eastAsia="en-US"/>
        </w:rPr>
        <w:t>08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B02D6F">
        <w:rPr>
          <w:rFonts w:ascii="Times New Roman" w:hAnsi="Times New Roman"/>
          <w:color w:val="000000"/>
          <w:lang w:eastAsia="en-US"/>
        </w:rPr>
        <w:t>12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02D6F">
        <w:rPr>
          <w:rFonts w:ascii="Times New Roman" w:hAnsi="Times New Roman"/>
          <w:color w:val="000000"/>
          <w:lang w:eastAsia="en-US"/>
        </w:rPr>
        <w:t>16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B02D6F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02D6F">
        <w:rPr>
          <w:rFonts w:ascii="Times New Roman" w:hAnsi="Times New Roman"/>
          <w:color w:val="000000"/>
          <w:lang w:eastAsia="en-US"/>
        </w:rPr>
        <w:t>20.12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A14C5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B02D6F">
        <w:rPr>
          <w:rFonts w:ascii="Times New Roman" w:hAnsi="Times New Roman"/>
          <w:color w:val="000000"/>
          <w:lang w:eastAsia="en-US"/>
        </w:rPr>
        <w:t>20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02D6F">
        <w:rPr>
          <w:rFonts w:ascii="Times New Roman" w:hAnsi="Times New Roman"/>
          <w:color w:val="000000"/>
          <w:lang w:eastAsia="en-US"/>
        </w:rPr>
        <w:t>12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B1116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14C5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015E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2D6F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30CAE88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9617-B1A8-4A28-B8B6-06D424B4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2022-11-23T09:15:00Z</dcterms:created>
  <dcterms:modified xsi:type="dcterms:W3CDTF">2022-11-23T09:15:00Z</dcterms:modified>
</cp:coreProperties>
</file>